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0C" w:rsidRPr="00A97560" w:rsidRDefault="0037170C">
      <w:pPr>
        <w:rPr>
          <w:rFonts w:ascii="Arial" w:eastAsia="Arial" w:hAnsi="Arial" w:cs="Arial"/>
          <w:u w:val="single"/>
        </w:rPr>
      </w:pPr>
      <w:bookmarkStart w:id="0" w:name="_GoBack"/>
      <w:bookmarkEnd w:id="0"/>
    </w:p>
    <w:p w:rsidR="0037170C" w:rsidRDefault="0037170C">
      <w:pPr>
        <w:spacing w:line="360" w:lineRule="auto"/>
        <w:rPr>
          <w:rFonts w:ascii="Arial" w:eastAsia="Arial" w:hAnsi="Arial" w:cs="Arial"/>
          <w:b/>
        </w:rPr>
      </w:pPr>
    </w:p>
    <w:tbl>
      <w:tblPr>
        <w:tblStyle w:val="a1"/>
        <w:tblW w:w="97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760"/>
        <w:gridCol w:w="4845"/>
      </w:tblGrid>
      <w:tr w:rsidR="0037170C">
        <w:trPr>
          <w:trHeight w:val="830"/>
        </w:trPr>
        <w:tc>
          <w:tcPr>
            <w:tcW w:w="9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PROFESSORES E PROJETOS DE CURSOS DE PÓS-GRADUAÇÃO SELECIONADOS</w:t>
            </w:r>
          </w:p>
        </w:tc>
      </w:tr>
      <w:tr w:rsidR="0037170C">
        <w:trPr>
          <w:trHeight w:val="980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Professor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Área do conhecimento 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Tema do curso proposto</w:t>
            </w:r>
          </w:p>
        </w:tc>
      </w:tr>
      <w:tr w:rsidR="0037170C">
        <w:trPr>
          <w:trHeight w:val="5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Alex Marcos </w:t>
            </w:r>
            <w:proofErr w:type="spellStart"/>
            <w:r>
              <w:rPr>
                <w:rFonts w:ascii="Arial" w:eastAsia="Arial" w:hAnsi="Arial" w:cs="Arial"/>
                <w:b/>
              </w:rPr>
              <w:t>Bedin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Arquitetura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Pós Arquitetura comercial e empresarial</w:t>
            </w:r>
          </w:p>
        </w:tc>
      </w:tr>
      <w:tr w:rsidR="0037170C">
        <w:trPr>
          <w:trHeight w:val="8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Andréia Fátima </w:t>
            </w:r>
            <w:proofErr w:type="spellStart"/>
            <w:r>
              <w:rPr>
                <w:rFonts w:ascii="Arial" w:eastAsia="Arial" w:hAnsi="Arial" w:cs="Arial"/>
                <w:b/>
              </w:rPr>
              <w:t>Tormen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Engenharias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MBA em Desempenho, Diagnósticos e Perícias de Edificações</w:t>
            </w:r>
          </w:p>
        </w:tc>
      </w:tr>
      <w:tr w:rsidR="0037170C">
        <w:trPr>
          <w:trHeight w:val="5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Caroline </w:t>
            </w:r>
            <w:proofErr w:type="spellStart"/>
            <w:r>
              <w:rPr>
                <w:rFonts w:ascii="Arial" w:eastAsia="Arial" w:hAnsi="Arial" w:cs="Arial"/>
                <w:b/>
              </w:rPr>
              <w:t>Tombini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Ciências da Saúde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Pós Cosmetologia e ciência estética</w:t>
            </w:r>
          </w:p>
        </w:tc>
      </w:tr>
      <w:tr w:rsidR="0037170C">
        <w:trPr>
          <w:trHeight w:val="8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Cesar </w:t>
            </w:r>
            <w:proofErr w:type="spellStart"/>
            <w:r>
              <w:rPr>
                <w:rFonts w:ascii="Arial" w:eastAsia="Arial" w:hAnsi="Arial" w:cs="Arial"/>
                <w:b/>
              </w:rPr>
              <w:t>Pagano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Galli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Ciências sociais aplicadas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Pós Técnicas Sustentáveis e Concepções Paisagísticas</w:t>
            </w:r>
          </w:p>
        </w:tc>
      </w:tr>
      <w:tr w:rsidR="0037170C">
        <w:trPr>
          <w:trHeight w:val="8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Gabriela </w:t>
            </w:r>
            <w:proofErr w:type="spellStart"/>
            <w:r>
              <w:rPr>
                <w:rFonts w:ascii="Arial" w:eastAsia="Arial" w:hAnsi="Arial" w:cs="Arial"/>
                <w:b/>
              </w:rPr>
              <w:t>Bertoletti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Johann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Ciências sociais aplicadas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MBA Finanças pessoas e economia comportamental aplicada</w:t>
            </w:r>
          </w:p>
        </w:tc>
      </w:tr>
      <w:tr w:rsidR="0037170C">
        <w:trPr>
          <w:trHeight w:val="8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Gilberto Antônio </w:t>
            </w:r>
            <w:proofErr w:type="spellStart"/>
            <w:r>
              <w:rPr>
                <w:rFonts w:ascii="Arial" w:eastAsia="Arial" w:hAnsi="Arial" w:cs="Arial"/>
                <w:b/>
              </w:rPr>
              <w:t>Niederle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Ciências sociais aplicadas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MBA Gerente Geral 5.0</w:t>
            </w:r>
          </w:p>
        </w:tc>
      </w:tr>
      <w:tr w:rsidR="0037170C">
        <w:trPr>
          <w:trHeight w:val="8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Isabel </w:t>
            </w:r>
            <w:proofErr w:type="spellStart"/>
            <w:r>
              <w:rPr>
                <w:rFonts w:ascii="Arial" w:eastAsia="Arial" w:hAnsi="Arial" w:cs="Arial"/>
                <w:b/>
              </w:rPr>
              <w:t>Dalanhol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Engenharias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MBA Gerenciamento de processos construtivos, tecnologia e desempenho em edificações</w:t>
            </w:r>
          </w:p>
        </w:tc>
      </w:tr>
      <w:tr w:rsidR="0037170C">
        <w:trPr>
          <w:trHeight w:val="8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Jaqueline Pereira Machado de Oliveira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Ciências agrárias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Pós Manejo e Fertilidade do solo para altas produtividades</w:t>
            </w:r>
          </w:p>
        </w:tc>
      </w:tr>
      <w:tr w:rsidR="0037170C">
        <w:trPr>
          <w:trHeight w:val="1115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Keila Daiane Ferrari </w:t>
            </w:r>
            <w:proofErr w:type="spellStart"/>
            <w:r>
              <w:rPr>
                <w:rFonts w:ascii="Arial" w:eastAsia="Arial" w:hAnsi="Arial" w:cs="Arial"/>
                <w:b/>
              </w:rPr>
              <w:t>Orso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Ciências humanas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Pós Formação Docente na Educação a Distância (EAD): Metodologias Ativas &amp; Gestão dos Mecanismos de Educação</w:t>
            </w:r>
          </w:p>
        </w:tc>
      </w:tr>
      <w:tr w:rsidR="0037170C">
        <w:trPr>
          <w:trHeight w:val="530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Maria </w:t>
            </w:r>
            <w:proofErr w:type="spellStart"/>
            <w:r>
              <w:rPr>
                <w:rFonts w:ascii="Arial" w:eastAsia="Arial" w:hAnsi="Arial" w:cs="Arial"/>
                <w:b/>
              </w:rPr>
              <w:t>Preis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Welter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Ciências humanas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bookmarkStart w:id="1" w:name="_heading=h.ikj1iim42rnz" w:colFirst="0" w:colLast="0"/>
            <w:bookmarkEnd w:id="1"/>
            <w:r>
              <w:rPr>
                <w:rFonts w:ascii="Arial" w:eastAsia="Arial" w:hAnsi="Arial" w:cs="Arial"/>
                <w:b/>
              </w:rPr>
              <w:t>Pós Psicopedagogia</w:t>
            </w:r>
          </w:p>
        </w:tc>
      </w:tr>
    </w:tbl>
    <w:p w:rsidR="0037170C" w:rsidRDefault="0037170C">
      <w:pPr>
        <w:spacing w:line="360" w:lineRule="auto"/>
        <w:rPr>
          <w:rFonts w:ascii="Arial" w:eastAsia="Arial" w:hAnsi="Arial" w:cs="Arial"/>
          <w:b/>
        </w:rPr>
      </w:pPr>
      <w:bookmarkStart w:id="2" w:name="_heading=h.8a03574cgc1t" w:colFirst="0" w:colLast="0"/>
      <w:bookmarkEnd w:id="2"/>
    </w:p>
    <w:sectPr w:rsidR="0037170C">
      <w:headerReference w:type="default" r:id="rId7"/>
      <w:footerReference w:type="default" r:id="rId8"/>
      <w:pgSz w:w="11906" w:h="16838"/>
      <w:pgMar w:top="1474" w:right="1077" w:bottom="170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4D" w:rsidRDefault="00317A4D">
      <w:r>
        <w:separator/>
      </w:r>
    </w:p>
  </w:endnote>
  <w:endnote w:type="continuationSeparator" w:id="0">
    <w:p w:rsidR="00317A4D" w:rsidRDefault="0031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0C" w:rsidRDefault="003717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4D" w:rsidRDefault="00317A4D">
      <w:r>
        <w:separator/>
      </w:r>
    </w:p>
  </w:footnote>
  <w:footnote w:type="continuationSeparator" w:id="0">
    <w:p w:rsidR="00317A4D" w:rsidRDefault="0031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0C" w:rsidRDefault="00317A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-696990</wp:posOffset>
          </wp:positionH>
          <wp:positionV relativeFrom="paragraph">
            <wp:posOffset>-449576</wp:posOffset>
          </wp:positionV>
          <wp:extent cx="7608942" cy="10674350"/>
          <wp:effectExtent l="0" t="0" r="0" b="0"/>
          <wp:wrapNone/>
          <wp:docPr id="5" name="image1.jpg" descr="Tela de celular com texto preto sobre fundo bran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la de celular com texto preto sobre fundo branc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8942" cy="1067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0C"/>
    <w:rsid w:val="00317A4D"/>
    <w:rsid w:val="0037170C"/>
    <w:rsid w:val="00A9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BCCDC-D129-48FE-A947-BFF401F3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46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538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538C5"/>
  </w:style>
  <w:style w:type="paragraph" w:styleId="Rodap">
    <w:name w:val="footer"/>
    <w:basedOn w:val="Normal"/>
    <w:link w:val="RodapChar"/>
    <w:uiPriority w:val="99"/>
    <w:unhideWhenUsed/>
    <w:rsid w:val="009538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538C5"/>
  </w:style>
  <w:style w:type="paragraph" w:styleId="Recuodecorpodetexto">
    <w:name w:val="Body Text Indent"/>
    <w:basedOn w:val="Normal"/>
    <w:link w:val="RecuodecorpodetextoChar"/>
    <w:unhideWhenUsed/>
    <w:rsid w:val="00FB5D31"/>
    <w:pPr>
      <w:ind w:firstLine="708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B5D3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FB5D31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3C77EF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nhideWhenUsed/>
    <w:rsid w:val="00C827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827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04B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204BF8"/>
    <w:pPr>
      <w:suppressAutoHyphens/>
      <w:jc w:val="both"/>
    </w:pPr>
    <w:rPr>
      <w:bCs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16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69C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33FF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747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474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47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47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474F"/>
    <w:rPr>
      <w:b/>
      <w:bCs/>
      <w:sz w:val="20"/>
      <w:szCs w:val="20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UpVvrux2Xf0ONmnVbiWrTiVkMA==">AMUW2mV2jswiMbwN0YImHnN6pDa47pO5o0ISPF5tZxu2y8e611ZEjgG86E2/b9bgVwMf2akTa0BiAumgZzRheW87CsT7/AIB0J7F8yh56wr0WZ3kl+e0ljskpBEhTqqRFgrzi42XF11jaCUEyMlrsfk9IxO3vp2P6UGpXeHT8hicw6r+fSZmRG/dSNdG77K4VoCOAZgLWYsIIyWZq3lGcOUFc59nX4qUXXv8BJR0dRGBl6vzyCsk/83GHe6Dum9QeOboPmobbcMQVeHrXeRC4asbBzgz5YsgDCrxCEtvX0qURRPfiZQpNm8h5jpbe3JBqKM1rv2PyYhnaPdEw21J0Bi7kzKa0voPcip6SCExVdlpJ7pmu8jKlePg7e6g6ZW9s2dy9vvOduA8Y0AeU9bDwR4FKXR7x5Ai2qdiVfIMb0Oh7a0HY3uvplmP/0nEkcWQSVylWgXtqupDefveeJZmb0nwBgHNZhlAif0A4quS3L641+X3yITCtGoA3onvIxiqq3K0XEX+9g9F6ZHkOXBSrl4UgKYVvkWJkHV6HYaJwZeE6JWSsu2eIbzua/q1iqKHRJfS9ZHZiSKYXy0vXvDfCfR5Sr4do2OQciBlYlvdK5lnjczIAPZSm1YNe87pp0f0B8yEqX3PkayjARPPXHd3stFO2C/Te2L/ky7HbbFAp5BctNAoVSiuiTv9QrTlZCV6hsMnL+HC81xE/l5Nb61/AbnxH5aUTlrN7mkXl8/NkNPjOPdlsdLCTtnAekZAEN+5Hj2rgiayY0f7Uw4sReMsxwPGsGFi/bH5DBhUOXpcrvngeX13URFbUD/3Ktf0BmmXB9RSQnCRO6TiUNPaIFLQGN/E7mysMfbjhUyWR1YmxIKwko8ML9nRV6s8LLMmH1b9rrbstyKBb0lQxbtqshJedMVYQsnCdIpp3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ACIM03</dc:creator>
  <cp:lastModifiedBy>PÓS-1</cp:lastModifiedBy>
  <cp:revision>2</cp:revision>
  <dcterms:created xsi:type="dcterms:W3CDTF">2021-10-13T18:43:00Z</dcterms:created>
  <dcterms:modified xsi:type="dcterms:W3CDTF">2021-10-13T18:43:00Z</dcterms:modified>
</cp:coreProperties>
</file>