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D04" w:rsidRDefault="00DE72E6">
      <w:pPr>
        <w:spacing w:after="151" w:line="216" w:lineRule="auto"/>
        <w:ind w:left="-1277" w:right="356" w:firstLine="0"/>
        <w:jc w:val="right"/>
      </w:pPr>
      <w:r>
        <w:rPr>
          <w:noProof/>
        </w:rPr>
        <w:drawing>
          <wp:inline distT="0" distB="0" distL="0" distR="0">
            <wp:extent cx="7030212" cy="844296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0212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 xml:space="preserve"> </w:t>
      </w:r>
    </w:p>
    <w:p w:rsidR="00250D04" w:rsidRDefault="00C5502D">
      <w:pPr>
        <w:spacing w:after="99" w:line="265" w:lineRule="auto"/>
        <w:ind w:left="1925" w:right="0"/>
        <w:jc w:val="left"/>
      </w:pPr>
      <w:r>
        <w:rPr>
          <w:b/>
        </w:rPr>
        <w:t>LOCAL E HORÁRIO</w:t>
      </w:r>
      <w:r w:rsidR="00DE72E6">
        <w:rPr>
          <w:b/>
        </w:rPr>
        <w:t xml:space="preserve"> DAS ENTREVISTAS</w:t>
      </w:r>
    </w:p>
    <w:p w:rsidR="00250D04" w:rsidRDefault="00DE72E6">
      <w:pPr>
        <w:spacing w:after="10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50D04" w:rsidRDefault="00DE72E6" w:rsidP="00BF47B8">
      <w:pPr>
        <w:ind w:left="-5" w:right="1110"/>
        <w:jc w:val="left"/>
      </w:pPr>
      <w:r>
        <w:t xml:space="preserve">O setor de Recursos Humanos da UCEFF, representado pela Sra. </w:t>
      </w:r>
      <w:proofErr w:type="spellStart"/>
      <w:r>
        <w:t>Darlane</w:t>
      </w:r>
      <w:proofErr w:type="spellEnd"/>
      <w:r>
        <w:t xml:space="preserve"> </w:t>
      </w:r>
      <w:proofErr w:type="spellStart"/>
      <w:r>
        <w:t>Tecchio</w:t>
      </w:r>
      <w:proofErr w:type="spellEnd"/>
      <w:r>
        <w:t xml:space="preserve">, divulga </w:t>
      </w:r>
      <w:r w:rsidR="00BF47B8">
        <w:t>o local e horário das</w:t>
      </w:r>
      <w:r>
        <w:t xml:space="preserve"> </w:t>
      </w:r>
      <w:r>
        <w:t>entrevista</w:t>
      </w:r>
      <w:r w:rsidR="00BF47B8">
        <w:t xml:space="preserve">s </w:t>
      </w:r>
      <w:r>
        <w:t xml:space="preserve">dos candidatos inscritos no Edital de </w:t>
      </w:r>
      <w:r>
        <w:t>Seleção nº</w:t>
      </w:r>
      <w:r w:rsidR="00BF47B8">
        <w:t xml:space="preserve"> </w:t>
      </w:r>
      <w:r>
        <w:t>0</w:t>
      </w:r>
      <w:r w:rsidR="00021146">
        <w:t>2</w:t>
      </w:r>
      <w:r>
        <w:t xml:space="preserve">/2022/UCEFF. </w:t>
      </w:r>
    </w:p>
    <w:p w:rsidR="00250D04" w:rsidRDefault="00DE72E6" w:rsidP="00BF47B8">
      <w:pPr>
        <w:ind w:left="-5" w:right="1110"/>
        <w:jc w:val="left"/>
      </w:pPr>
      <w:r>
        <w:t xml:space="preserve">Sugerimos que os interessados estejam no local das avaliações com 10 minutos de antecedência. </w:t>
      </w:r>
    </w:p>
    <w:p w:rsidR="00250D04" w:rsidRDefault="00DE72E6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972" w:type="dxa"/>
        <w:tblInd w:w="118" w:type="dxa"/>
        <w:tblCellMar>
          <w:top w:w="7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91"/>
        <w:gridCol w:w="4281"/>
      </w:tblGrid>
      <w:tr w:rsidR="00250D04" w:rsidTr="00BF47B8">
        <w:trPr>
          <w:trHeight w:val="745"/>
        </w:trPr>
        <w:tc>
          <w:tcPr>
            <w:tcW w:w="8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04" w:rsidRDefault="00021146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Auxiliar administrativo</w:t>
            </w:r>
            <w:r w:rsidR="00DE72E6">
              <w:rPr>
                <w:b/>
              </w:rPr>
              <w:t xml:space="preserve"> (Central de Atendimento) </w:t>
            </w:r>
          </w:p>
          <w:p w:rsidR="00021146" w:rsidRPr="00021146" w:rsidRDefault="00021146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021146">
              <w:rPr>
                <w:b/>
              </w:rPr>
              <w:t>Cobrança</w:t>
            </w:r>
          </w:p>
        </w:tc>
      </w:tr>
      <w:tr w:rsidR="00250D04" w:rsidTr="00BF47B8">
        <w:trPr>
          <w:trHeight w:val="732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04" w:rsidRDefault="00DE72E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 DO CANDIDATO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04" w:rsidRDefault="0002114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HORÁRIO DA ENTREVISTA</w:t>
            </w:r>
            <w:r w:rsidR="00DE72E6">
              <w:rPr>
                <w:b/>
              </w:rPr>
              <w:t xml:space="preserve"> </w:t>
            </w:r>
          </w:p>
        </w:tc>
      </w:tr>
      <w:tr w:rsidR="00250D04" w:rsidTr="00BF47B8">
        <w:trPr>
          <w:trHeight w:val="732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04" w:rsidRDefault="00021146">
            <w:pPr>
              <w:spacing w:after="0" w:line="259" w:lineRule="auto"/>
              <w:ind w:left="0" w:right="0" w:firstLine="0"/>
              <w:jc w:val="left"/>
            </w:pPr>
            <w:r>
              <w:t>Sara André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04" w:rsidRDefault="00B53BC8" w:rsidP="00B53BC8">
            <w:pPr>
              <w:spacing w:after="0" w:line="259" w:lineRule="auto"/>
              <w:ind w:left="0" w:right="0" w:firstLine="0"/>
              <w:jc w:val="center"/>
            </w:pPr>
            <w:r>
              <w:t>14:00</w:t>
            </w:r>
          </w:p>
        </w:tc>
      </w:tr>
      <w:tr w:rsidR="00021146" w:rsidTr="00BF47B8">
        <w:trPr>
          <w:trHeight w:val="732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46" w:rsidRDefault="00021146" w:rsidP="00021146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Caian</w:t>
            </w:r>
            <w:proofErr w:type="spellEnd"/>
            <w:r>
              <w:t xml:space="preserve"> </w:t>
            </w:r>
            <w:proofErr w:type="spellStart"/>
            <w:r>
              <w:t>Schoeninger</w:t>
            </w:r>
            <w:proofErr w:type="spellEnd"/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46" w:rsidRDefault="00B53BC8" w:rsidP="00B53BC8">
            <w:pPr>
              <w:spacing w:after="0" w:line="259" w:lineRule="auto"/>
              <w:ind w:left="0" w:right="0" w:firstLine="0"/>
              <w:jc w:val="center"/>
            </w:pPr>
            <w:r>
              <w:t>14:20</w:t>
            </w:r>
          </w:p>
        </w:tc>
      </w:tr>
      <w:tr w:rsidR="00021146" w:rsidTr="00BF47B8">
        <w:trPr>
          <w:trHeight w:val="732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46" w:rsidRDefault="00021146" w:rsidP="00021146">
            <w:pPr>
              <w:spacing w:after="0" w:line="259" w:lineRule="auto"/>
              <w:ind w:left="0" w:right="0" w:firstLine="0"/>
              <w:jc w:val="left"/>
            </w:pPr>
            <w:r>
              <w:t>Ana Cristina dos Santos Prade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46" w:rsidRDefault="00B53BC8" w:rsidP="00B53BC8">
            <w:pPr>
              <w:spacing w:after="0" w:line="259" w:lineRule="auto"/>
              <w:ind w:left="0" w:right="0" w:firstLine="0"/>
              <w:jc w:val="center"/>
            </w:pPr>
            <w:r>
              <w:t>14:40</w:t>
            </w:r>
          </w:p>
        </w:tc>
      </w:tr>
    </w:tbl>
    <w:p w:rsidR="00250D04" w:rsidRDefault="00DE72E6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250D04" w:rsidRDefault="00B53BC8">
      <w:pPr>
        <w:ind w:left="-5" w:right="1110"/>
      </w:pPr>
      <w:r>
        <w:t xml:space="preserve">A entrevista acontecerá na </w:t>
      </w:r>
      <w:proofErr w:type="spellStart"/>
      <w:r>
        <w:t>Uceff</w:t>
      </w:r>
      <w:proofErr w:type="spellEnd"/>
      <w:r>
        <w:t xml:space="preserve"> Faculdades Unidade Bairro Santa Maria.</w:t>
      </w:r>
    </w:p>
    <w:p w:rsidR="00B53BC8" w:rsidRDefault="00B53BC8">
      <w:pPr>
        <w:ind w:left="-5" w:right="1110"/>
      </w:pPr>
      <w:r>
        <w:t xml:space="preserve">Rua Lauro Muller 767 E – Bairro Santa Maria </w:t>
      </w:r>
    </w:p>
    <w:p w:rsidR="00250D04" w:rsidRDefault="00DE72E6">
      <w:pPr>
        <w:spacing w:after="105" w:line="259" w:lineRule="auto"/>
        <w:ind w:left="-5" w:right="1110"/>
      </w:pPr>
      <w:r>
        <w:t xml:space="preserve">Este Documento entra em vigor na data de sua publicação. </w:t>
      </w:r>
    </w:p>
    <w:p w:rsidR="00250D04" w:rsidRDefault="00DE72E6">
      <w:pPr>
        <w:spacing w:after="106" w:line="259" w:lineRule="auto"/>
        <w:ind w:left="0" w:right="0" w:firstLine="0"/>
        <w:jc w:val="left"/>
      </w:pPr>
      <w:r>
        <w:t xml:space="preserve"> </w:t>
      </w:r>
    </w:p>
    <w:p w:rsidR="00250D04" w:rsidRDefault="00DE72E6">
      <w:pPr>
        <w:spacing w:after="105" w:line="259" w:lineRule="auto"/>
        <w:ind w:left="0" w:right="1126" w:firstLine="0"/>
        <w:jc w:val="right"/>
      </w:pPr>
      <w:r>
        <w:t xml:space="preserve">Chapecó – SC, </w:t>
      </w:r>
      <w:r w:rsidR="00B53BC8">
        <w:t>21</w:t>
      </w:r>
      <w:r>
        <w:t xml:space="preserve"> de </w:t>
      </w:r>
      <w:r w:rsidR="00B53BC8">
        <w:t>outubro</w:t>
      </w:r>
      <w:r>
        <w:t xml:space="preserve"> de 2022. </w:t>
      </w:r>
    </w:p>
    <w:p w:rsidR="00250D04" w:rsidRDefault="00DE72E6">
      <w:pPr>
        <w:spacing w:after="105" w:line="259" w:lineRule="auto"/>
        <w:ind w:left="0" w:right="0" w:firstLine="0"/>
        <w:jc w:val="left"/>
      </w:pPr>
      <w:r>
        <w:t xml:space="preserve"> </w:t>
      </w:r>
    </w:p>
    <w:p w:rsidR="00250D04" w:rsidRDefault="00DE72E6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250D04" w:rsidRDefault="00DE72E6">
      <w:pPr>
        <w:spacing w:after="105" w:line="259" w:lineRule="auto"/>
        <w:ind w:left="0" w:right="1128" w:firstLine="0"/>
        <w:jc w:val="center"/>
      </w:pPr>
      <w:proofErr w:type="spellStart"/>
      <w:r>
        <w:rPr>
          <w:b/>
        </w:rPr>
        <w:t>Darlane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Tecchio</w:t>
      </w:r>
      <w:proofErr w:type="spellEnd"/>
      <w:r>
        <w:rPr>
          <w:b/>
        </w:rPr>
        <w:t xml:space="preserve"> </w:t>
      </w:r>
    </w:p>
    <w:p w:rsidR="00250D04" w:rsidRDefault="00DE72E6">
      <w:pPr>
        <w:spacing w:after="3991" w:line="265" w:lineRule="auto"/>
        <w:ind w:left="2687" w:right="0"/>
        <w:jc w:val="left"/>
      </w:pPr>
      <w:r>
        <w:rPr>
          <w:b/>
        </w:rPr>
        <w:t xml:space="preserve">Supervisora de Recursos Humanos </w:t>
      </w:r>
    </w:p>
    <w:p w:rsidR="00250D04" w:rsidRDefault="00DE72E6">
      <w:pPr>
        <w:spacing w:after="0" w:line="259" w:lineRule="auto"/>
        <w:ind w:left="-1136" w:right="0" w:firstLine="0"/>
        <w:jc w:val="right"/>
      </w:pPr>
      <w:bookmarkStart w:id="0" w:name="_GoBack"/>
      <w:bookmarkEnd w:id="0"/>
      <w:r>
        <w:rPr>
          <w:rFonts w:ascii="Calibri" w:eastAsia="Calibri" w:hAnsi="Calibri" w:cs="Calibri"/>
        </w:rPr>
        <w:t xml:space="preserve"> </w:t>
      </w:r>
    </w:p>
    <w:sectPr w:rsidR="00250D04">
      <w:pgSz w:w="11906" w:h="16838"/>
      <w:pgMar w:top="142" w:right="288" w:bottom="13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D04"/>
    <w:rsid w:val="00021146"/>
    <w:rsid w:val="00250D04"/>
    <w:rsid w:val="00B53BC8"/>
    <w:rsid w:val="00BF47B8"/>
    <w:rsid w:val="00C5502D"/>
    <w:rsid w:val="00DE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59DC"/>
  <w15:docId w15:val="{C061E2E8-D79C-4643-A5A7-1FE4A0C6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" w:line="359" w:lineRule="auto"/>
      <w:ind w:left="10" w:right="1125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Uceff</dc:creator>
  <cp:keywords/>
  <cp:lastModifiedBy>RH-UCEFF</cp:lastModifiedBy>
  <cp:revision>4</cp:revision>
  <dcterms:created xsi:type="dcterms:W3CDTF">2022-10-20T18:29:00Z</dcterms:created>
  <dcterms:modified xsi:type="dcterms:W3CDTF">2022-10-20T18:41:00Z</dcterms:modified>
</cp:coreProperties>
</file>